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42" w:rsidRDefault="00DF0742" w:rsidP="009A0821">
      <w:pPr>
        <w:jc w:val="right"/>
        <w:rPr>
          <w:sz w:val="24"/>
          <w:szCs w:val="24"/>
        </w:rPr>
      </w:pPr>
    </w:p>
    <w:p w:rsidR="00DF0742" w:rsidRDefault="00DF0742" w:rsidP="009A0821">
      <w:pPr>
        <w:jc w:val="right"/>
        <w:rPr>
          <w:noProof/>
          <w:sz w:val="24"/>
          <w:szCs w:val="24"/>
          <w:lang w:eastAsia="ru-RU"/>
        </w:rPr>
      </w:pPr>
    </w:p>
    <w:p w:rsidR="00DF0742" w:rsidRDefault="00DF0742" w:rsidP="009A0821">
      <w:pPr>
        <w:jc w:val="right"/>
        <w:rPr>
          <w:noProof/>
          <w:sz w:val="24"/>
          <w:szCs w:val="24"/>
          <w:lang w:eastAsia="ru-RU"/>
        </w:rPr>
      </w:pPr>
    </w:p>
    <w:p w:rsidR="00DF0742" w:rsidRDefault="00DF0742" w:rsidP="009A0821">
      <w:pPr>
        <w:jc w:val="right"/>
        <w:rPr>
          <w:noProof/>
          <w:sz w:val="24"/>
          <w:szCs w:val="24"/>
          <w:lang w:eastAsia="ru-RU"/>
        </w:rPr>
      </w:pPr>
    </w:p>
    <w:p w:rsidR="00DF0742" w:rsidRDefault="00DF0742" w:rsidP="009A0821">
      <w:pPr>
        <w:jc w:val="right"/>
        <w:rPr>
          <w:noProof/>
          <w:sz w:val="24"/>
          <w:szCs w:val="24"/>
          <w:lang w:eastAsia="ru-RU"/>
        </w:rPr>
      </w:pPr>
    </w:p>
    <w:p w:rsidR="00DF0742" w:rsidRDefault="00DF0742" w:rsidP="009A0821">
      <w:pPr>
        <w:jc w:val="right"/>
        <w:rPr>
          <w:noProof/>
          <w:sz w:val="24"/>
          <w:szCs w:val="24"/>
          <w:lang w:eastAsia="ru-RU"/>
        </w:rPr>
      </w:pPr>
    </w:p>
    <w:p w:rsidR="00DF0742" w:rsidRDefault="00DF0742" w:rsidP="009A082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тит лист Графика оценочных процеду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 лист Графика оценочных процеду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21" w:rsidRPr="004E0DA2" w:rsidRDefault="009A0821" w:rsidP="009A0821">
      <w:pPr>
        <w:jc w:val="right"/>
        <w:rPr>
          <w:sz w:val="24"/>
          <w:szCs w:val="24"/>
        </w:rPr>
      </w:pPr>
      <w:r w:rsidRPr="004E0DA2">
        <w:rPr>
          <w:sz w:val="24"/>
          <w:szCs w:val="24"/>
        </w:rPr>
        <w:lastRenderedPageBreak/>
        <w:t xml:space="preserve">Утверждаю </w:t>
      </w:r>
    </w:p>
    <w:p w:rsidR="009A0821" w:rsidRPr="004E0DA2" w:rsidRDefault="009A0821" w:rsidP="009A0821">
      <w:pPr>
        <w:jc w:val="right"/>
        <w:rPr>
          <w:sz w:val="24"/>
          <w:szCs w:val="24"/>
        </w:rPr>
      </w:pPr>
      <w:r w:rsidRPr="004E0DA2">
        <w:rPr>
          <w:sz w:val="24"/>
          <w:szCs w:val="24"/>
        </w:rPr>
        <w:t>Директор</w:t>
      </w:r>
    </w:p>
    <w:p w:rsidR="009A0821" w:rsidRPr="004E0DA2" w:rsidRDefault="009A0821" w:rsidP="009A0821">
      <w:pPr>
        <w:jc w:val="right"/>
        <w:rPr>
          <w:sz w:val="24"/>
          <w:szCs w:val="24"/>
        </w:rPr>
      </w:pPr>
      <w:r w:rsidRPr="004E0DA2">
        <w:rPr>
          <w:sz w:val="24"/>
          <w:szCs w:val="24"/>
        </w:rPr>
        <w:t>МОУ «Турунтаевская СОЩ №1»</w:t>
      </w:r>
    </w:p>
    <w:p w:rsidR="009A0821" w:rsidRPr="004E0DA2" w:rsidRDefault="009A0821" w:rsidP="009A0821">
      <w:pPr>
        <w:jc w:val="right"/>
        <w:rPr>
          <w:sz w:val="24"/>
          <w:szCs w:val="24"/>
        </w:rPr>
      </w:pPr>
      <w:proofErr w:type="spellStart"/>
      <w:r w:rsidRPr="004E0DA2">
        <w:rPr>
          <w:sz w:val="24"/>
          <w:szCs w:val="24"/>
        </w:rPr>
        <w:t>Карбаинова</w:t>
      </w:r>
      <w:proofErr w:type="spellEnd"/>
      <w:r w:rsidRPr="004E0DA2">
        <w:rPr>
          <w:sz w:val="24"/>
          <w:szCs w:val="24"/>
        </w:rPr>
        <w:t xml:space="preserve"> Л.Л.</w:t>
      </w:r>
    </w:p>
    <w:p w:rsidR="009A0821" w:rsidRPr="004E0DA2" w:rsidRDefault="009A0821" w:rsidP="009A0821">
      <w:pPr>
        <w:jc w:val="right"/>
        <w:rPr>
          <w:sz w:val="24"/>
          <w:szCs w:val="24"/>
        </w:rPr>
      </w:pPr>
      <w:r w:rsidRPr="004E0DA2">
        <w:rPr>
          <w:sz w:val="24"/>
          <w:szCs w:val="24"/>
        </w:rPr>
        <w:t>Приказ №</w:t>
      </w:r>
      <w:r>
        <w:rPr>
          <w:sz w:val="24"/>
          <w:szCs w:val="24"/>
        </w:rPr>
        <w:t xml:space="preserve"> 145 </w:t>
      </w:r>
      <w:r w:rsidRPr="004E0DA2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29.09.2024</w:t>
      </w:r>
    </w:p>
    <w:p w:rsidR="009A0821" w:rsidRPr="004E0DA2" w:rsidRDefault="009A0821" w:rsidP="009A0821">
      <w:pPr>
        <w:jc w:val="right"/>
        <w:rPr>
          <w:sz w:val="24"/>
          <w:szCs w:val="24"/>
        </w:rPr>
      </w:pPr>
    </w:p>
    <w:p w:rsidR="009A0821" w:rsidRPr="004E0DA2" w:rsidRDefault="009A0821" w:rsidP="009A0821">
      <w:pPr>
        <w:jc w:val="right"/>
        <w:rPr>
          <w:sz w:val="24"/>
          <w:szCs w:val="24"/>
        </w:rPr>
      </w:pPr>
    </w:p>
    <w:p w:rsidR="009A0821" w:rsidRDefault="009A0821" w:rsidP="009A0821">
      <w:pPr>
        <w:jc w:val="center"/>
        <w:rPr>
          <w:sz w:val="24"/>
          <w:szCs w:val="24"/>
        </w:rPr>
      </w:pPr>
      <w:r w:rsidRPr="004E0DA2">
        <w:rPr>
          <w:sz w:val="24"/>
          <w:szCs w:val="24"/>
        </w:rPr>
        <w:t>График пров</w:t>
      </w:r>
      <w:r>
        <w:rPr>
          <w:sz w:val="24"/>
          <w:szCs w:val="24"/>
        </w:rPr>
        <w:t>едения оценочных процедур в 2024/2025</w:t>
      </w:r>
      <w:r w:rsidRPr="004E0DA2">
        <w:rPr>
          <w:sz w:val="24"/>
          <w:szCs w:val="24"/>
        </w:rPr>
        <w:t xml:space="preserve"> году</w:t>
      </w:r>
    </w:p>
    <w:p w:rsidR="009A0821" w:rsidRPr="004E0DA2" w:rsidRDefault="009A0821" w:rsidP="009A0821">
      <w:pPr>
        <w:jc w:val="center"/>
        <w:rPr>
          <w:sz w:val="24"/>
          <w:szCs w:val="24"/>
        </w:rPr>
      </w:pPr>
    </w:p>
    <w:p w:rsidR="009A0821" w:rsidRDefault="009A0821" w:rsidP="009A0821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4E0DA2">
        <w:rPr>
          <w:sz w:val="24"/>
          <w:szCs w:val="24"/>
        </w:rPr>
        <w:t xml:space="preserve"> МОУ «Турунтаевская СОШ №1»</w:t>
      </w:r>
    </w:p>
    <w:p w:rsidR="009A0821" w:rsidRPr="004E0DA2" w:rsidRDefault="009A0821" w:rsidP="009A082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2"/>
        <w:gridCol w:w="2805"/>
        <w:gridCol w:w="1114"/>
        <w:gridCol w:w="2580"/>
      </w:tblGrid>
      <w:tr w:rsidR="009A0821" w:rsidRPr="004E0DA2" w:rsidTr="009A0821">
        <w:tc>
          <w:tcPr>
            <w:tcW w:w="9571" w:type="dxa"/>
            <w:gridSpan w:val="4"/>
          </w:tcPr>
          <w:p w:rsidR="009A0821" w:rsidRDefault="009A0821" w:rsidP="00E9712F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0DA2">
              <w:rPr>
                <w:b/>
                <w:sz w:val="24"/>
                <w:szCs w:val="24"/>
              </w:rPr>
              <w:t>Федеральный</w:t>
            </w:r>
            <w:proofErr w:type="spellEnd"/>
            <w:r w:rsidRPr="004E0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9A0821" w:rsidRPr="009A0821" w:rsidRDefault="009A0821" w:rsidP="00E9712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A0821" w:rsidRPr="004E0DA2" w:rsidTr="009A0821">
        <w:tc>
          <w:tcPr>
            <w:tcW w:w="3024" w:type="dxa"/>
          </w:tcPr>
          <w:p w:rsidR="009A0821" w:rsidRPr="004E0DA2" w:rsidRDefault="009A0821" w:rsidP="00E9712F">
            <w:pPr>
              <w:jc w:val="center"/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Сроки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23" w:type="dxa"/>
          </w:tcPr>
          <w:p w:rsidR="009A0821" w:rsidRPr="004E0DA2" w:rsidRDefault="009A0821" w:rsidP="00E9712F">
            <w:pPr>
              <w:jc w:val="center"/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Предмет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jc w:val="center"/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Класс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jc w:val="center"/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Контрольные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 w:rsidP="00E9712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A0821">
              <w:rPr>
                <w:sz w:val="24"/>
                <w:szCs w:val="24"/>
                <w:shd w:val="clear" w:color="auto" w:fill="FFFFFF"/>
                <w:lang w:val="ru-RU"/>
              </w:rPr>
              <w:t xml:space="preserve">4 декабря 2024 года, </w:t>
            </w:r>
          </w:p>
          <w:p w:rsidR="009A0821" w:rsidRDefault="009A0821" w:rsidP="00E9712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резервные дни: </w:t>
            </w:r>
          </w:p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 w:rsidRPr="009A0821">
              <w:rPr>
                <w:sz w:val="24"/>
                <w:szCs w:val="24"/>
                <w:shd w:val="clear" w:color="auto" w:fill="FFFFFF"/>
                <w:lang w:val="ru-RU"/>
              </w:rPr>
              <w:t xml:space="preserve"> 5 февраля 2025 года и 9 апреля 2025 года.</w:t>
            </w:r>
            <w:r w:rsidRPr="009A0821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Литература</w:t>
            </w:r>
            <w:proofErr w:type="spellEnd"/>
            <w:r w:rsidRPr="004E0DA2">
              <w:rPr>
                <w:sz w:val="24"/>
                <w:szCs w:val="24"/>
              </w:rPr>
              <w:t xml:space="preserve">, </w:t>
            </w:r>
            <w:proofErr w:type="spellStart"/>
            <w:r w:rsidRPr="004E0DA2">
              <w:rPr>
                <w:sz w:val="24"/>
                <w:szCs w:val="24"/>
              </w:rPr>
              <w:t>русский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Итоговое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сочинение</w:t>
            </w:r>
            <w:proofErr w:type="spellEnd"/>
            <w:r w:rsidRPr="004E0DA2">
              <w:rPr>
                <w:sz w:val="24"/>
                <w:szCs w:val="24"/>
              </w:rPr>
              <w:t xml:space="preserve">, </w:t>
            </w:r>
            <w:proofErr w:type="spellStart"/>
            <w:r w:rsidRPr="004E0DA2">
              <w:rPr>
                <w:sz w:val="24"/>
                <w:szCs w:val="24"/>
              </w:rPr>
              <w:t>изложение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Pr="009A0821" w:rsidRDefault="009A0821" w:rsidP="009A082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  <w:r w:rsidRPr="009A0821">
              <w:rPr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A0821">
              <w:rPr>
                <w:sz w:val="24"/>
                <w:szCs w:val="24"/>
                <w:lang w:eastAsia="ru-RU"/>
              </w:rPr>
              <w:t>февраля</w:t>
            </w:r>
            <w:proofErr w:type="spellEnd"/>
            <w:r w:rsidRPr="009A0821">
              <w:rPr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9A0821">
              <w:rPr>
                <w:sz w:val="24"/>
                <w:szCs w:val="24"/>
                <w:lang w:eastAsia="ru-RU"/>
              </w:rPr>
              <w:t>года</w:t>
            </w:r>
            <w:proofErr w:type="spellEnd"/>
            <w:r w:rsidRPr="009A0821">
              <w:rPr>
                <w:sz w:val="24"/>
                <w:szCs w:val="24"/>
                <w:lang w:eastAsia="ru-RU"/>
              </w:rPr>
              <w:t xml:space="preserve">;  </w:t>
            </w:r>
          </w:p>
          <w:p w:rsidR="009A0821" w:rsidRPr="009A0821" w:rsidRDefault="009A0821" w:rsidP="009A082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sz w:val="24"/>
                <w:szCs w:val="24"/>
                <w:lang w:val="ru-RU" w:eastAsia="ru-RU"/>
              </w:rPr>
            </w:pPr>
            <w:r w:rsidRPr="009A0821">
              <w:rPr>
                <w:sz w:val="24"/>
                <w:szCs w:val="24"/>
                <w:lang w:val="ru-RU" w:eastAsia="ru-RU"/>
              </w:rPr>
              <w:t>дополнительные сроки — 12 марта и 21 апреля 2025 года</w:t>
            </w:r>
          </w:p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Итоговое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Итоговое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ООО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ОГЭ, ГВЭ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>
            <w:r w:rsidRPr="00C26BC9"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ООО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ОГЭ, ГВЭ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>
            <w:r w:rsidRPr="00C26BC9"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ООО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ОГЭ, ГВЭ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>
            <w:r w:rsidRPr="00C26BC9"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СОО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ЕГЭ, ГВЭ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>
            <w:r w:rsidRPr="00C26BC9"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СОО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ЕГЭ, ГВЭ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Default="009A0821">
            <w:r w:rsidRPr="00C26BC9">
              <w:rPr>
                <w:sz w:val="24"/>
                <w:szCs w:val="24"/>
                <w:lang w:val="ru-RU"/>
              </w:rPr>
              <w:t>Проект расписания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Все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предметы</w:t>
            </w:r>
            <w:proofErr w:type="spellEnd"/>
            <w:r w:rsidRPr="004E0DA2">
              <w:rPr>
                <w:sz w:val="24"/>
                <w:szCs w:val="24"/>
              </w:rPr>
              <w:t xml:space="preserve"> УП СОО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ЕГЭ, ГВЭ</w:t>
            </w:r>
          </w:p>
        </w:tc>
      </w:tr>
      <w:tr w:rsidR="009A0821" w:rsidRPr="004E0DA2" w:rsidTr="009A0821">
        <w:tc>
          <w:tcPr>
            <w:tcW w:w="9571" w:type="dxa"/>
            <w:gridSpan w:val="4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</w:p>
        </w:tc>
      </w:tr>
      <w:tr w:rsidR="009A0821" w:rsidRPr="004E0DA2" w:rsidTr="009A0821">
        <w:tc>
          <w:tcPr>
            <w:tcW w:w="9571" w:type="dxa"/>
            <w:gridSpan w:val="4"/>
          </w:tcPr>
          <w:p w:rsidR="009A0821" w:rsidRPr="009A0821" w:rsidRDefault="009A0821" w:rsidP="009A082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0821">
              <w:rPr>
                <w:b/>
                <w:sz w:val="24"/>
                <w:szCs w:val="24"/>
                <w:lang w:val="ru-RU"/>
              </w:rPr>
              <w:t xml:space="preserve">График проведения ВПР в 2024/2025 </w:t>
            </w:r>
            <w:proofErr w:type="spellStart"/>
            <w:r w:rsidRPr="009A0821">
              <w:rPr>
                <w:b/>
                <w:sz w:val="24"/>
                <w:szCs w:val="24"/>
                <w:lang w:val="ru-RU"/>
              </w:rPr>
              <w:t>уч.г</w:t>
            </w:r>
            <w:proofErr w:type="spellEnd"/>
            <w:r w:rsidRPr="009A0821">
              <w:rPr>
                <w:b/>
                <w:sz w:val="24"/>
                <w:szCs w:val="24"/>
                <w:lang w:val="ru-RU"/>
              </w:rPr>
              <w:t>.</w:t>
            </w:r>
          </w:p>
          <w:tbl>
            <w:tblPr>
              <w:tblStyle w:val="a3"/>
              <w:tblW w:w="9730" w:type="dxa"/>
              <w:tblLook w:val="04A0" w:firstRow="1" w:lastRow="0" w:firstColumn="1" w:lastColumn="0" w:noHBand="0" w:noVBand="1"/>
            </w:tblPr>
            <w:tblGrid>
              <w:gridCol w:w="2390"/>
              <w:gridCol w:w="2390"/>
              <w:gridCol w:w="2558"/>
              <w:gridCol w:w="2392"/>
            </w:tblGrid>
            <w:tr w:rsidR="009A0821" w:rsidRPr="0004204A" w:rsidTr="00E9712F">
              <w:tc>
                <w:tcPr>
                  <w:tcW w:w="2390" w:type="dxa"/>
                </w:tcPr>
                <w:p w:rsidR="009A0821" w:rsidRPr="0004204A" w:rsidRDefault="009A0821" w:rsidP="00E9712F">
                  <w:pPr>
                    <w:ind w:left="133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Сроки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2390" w:type="dxa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Состав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участников</w:t>
                  </w:r>
                  <w:proofErr w:type="spellEnd"/>
                </w:p>
              </w:tc>
              <w:tc>
                <w:tcPr>
                  <w:tcW w:w="2558" w:type="dxa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Перечень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учебных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предметов</w:t>
                  </w:r>
                  <w:proofErr w:type="spellEnd"/>
                </w:p>
              </w:tc>
              <w:tc>
                <w:tcPr>
                  <w:tcW w:w="2392" w:type="dxa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Продолжительность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мин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</w:tc>
              <w:tc>
                <w:tcPr>
                  <w:tcW w:w="2390" w:type="dxa"/>
                  <w:vMerge w:val="restart"/>
                </w:tcPr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4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ind w:left="91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окружающий мир, литературное чтение, английский язык</w:t>
                  </w:r>
                </w:p>
              </w:tc>
              <w:tc>
                <w:tcPr>
                  <w:tcW w:w="2392" w:type="dxa"/>
                  <w:tcBorders>
                    <w:bottom w:val="thinThickSmallGap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на бумажном носителе)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9A0821" w:rsidRPr="009A0821" w:rsidRDefault="009A0821" w:rsidP="00E9712F">
                  <w:pPr>
                    <w:spacing w:line="259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5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thinThickSmallGap" w:sz="2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spacing w:line="259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spacing w:line="259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ind w:left="91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 xml:space="preserve">история, литература, </w:t>
                  </w:r>
                </w:p>
                <w:p w:rsidR="009A0821" w:rsidRPr="0004204A" w:rsidRDefault="009A0821" w:rsidP="00E9712F">
                  <w:pPr>
                    <w:spacing w:line="224" w:lineRule="auto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английский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spacing w:line="259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 xml:space="preserve">Один из предметов: </w:t>
                  </w:r>
                  <w:r w:rsidRPr="009A0821">
                    <w:rPr>
                      <w:sz w:val="24"/>
                      <w:szCs w:val="24"/>
                      <w:lang w:val="ru-RU"/>
                    </w:rPr>
                    <w:lastRenderedPageBreak/>
                    <w:t>география, биология</w:t>
                  </w:r>
                </w:p>
              </w:tc>
              <w:tc>
                <w:tcPr>
                  <w:tcW w:w="2392" w:type="dxa"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lastRenderedPageBreak/>
                    <w:t xml:space="preserve">Два урока, не более </w:t>
                  </w:r>
                  <w:r w:rsidRPr="009A0821">
                    <w:rPr>
                      <w:sz w:val="24"/>
                      <w:szCs w:val="24"/>
                      <w:lang w:val="ru-RU"/>
                    </w:rPr>
                    <w:lastRenderedPageBreak/>
                    <w:t>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на бумажном носителе)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</w:tcBorders>
                </w:tcPr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6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thinThickSmallGap" w:sz="2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обществознание, литература,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иностранный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(английский, немецкий,</w:t>
                  </w:r>
                </w:p>
                <w:p w:rsidR="009A0821" w:rsidRPr="009A0821" w:rsidRDefault="009A0821" w:rsidP="00E9712F">
                  <w:pPr>
                    <w:ind w:left="116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французский) язык</w:t>
                  </w:r>
                </w:p>
              </w:tc>
              <w:tc>
                <w:tcPr>
                  <w:tcW w:w="2392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география, биология</w:t>
                  </w:r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 обществознание</w:t>
                  </w:r>
                </w:p>
              </w:tc>
              <w:tc>
                <w:tcPr>
                  <w:tcW w:w="2392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thinThickSmallGap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география, биология</w:t>
                  </w:r>
                </w:p>
              </w:tc>
              <w:tc>
                <w:tcPr>
                  <w:tcW w:w="2392" w:type="dxa"/>
                  <w:tcBorders>
                    <w:bottom w:val="thinThickSmallGap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на бумажном носителе)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thinThickSmallGap" w:sz="24" w:space="0" w:color="auto"/>
                    <w:bottom w:val="nil"/>
                  </w:tcBorders>
                </w:tcPr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7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thinThickSmallGap" w:sz="2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Математика базовая или математика с углубленным изучением предмета</w:t>
                  </w:r>
                </w:p>
              </w:tc>
              <w:tc>
                <w:tcPr>
                  <w:tcW w:w="2392" w:type="dxa"/>
                  <w:vAlign w:val="bottom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rPr>
                <w:trHeight w:val="1325"/>
              </w:trPr>
              <w:tc>
                <w:tcPr>
                  <w:tcW w:w="2390" w:type="dxa"/>
                  <w:vMerge/>
                  <w:tcBorders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обществознание, литература,</w:t>
                  </w:r>
                </w:p>
                <w:p w:rsidR="009A0821" w:rsidRPr="0004204A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английский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ind w:left="103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география, биология, физика базовая, физика с</w:t>
                  </w: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углубленным</w:t>
                  </w:r>
                  <w:proofErr w:type="spellEnd"/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изучением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предмета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2392" w:type="dxa"/>
                  <w:tcBorders>
                    <w:bottom w:val="dashDotStroked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7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 обществознание</w:t>
                  </w:r>
                </w:p>
              </w:tc>
              <w:tc>
                <w:tcPr>
                  <w:tcW w:w="2392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tcBorders>
                    <w:top w:val="nil"/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lastRenderedPageBreak/>
                    <w:t>С 11 апреля по 24 апреля 2025 года, 25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апреля 2025 года резервный день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с использованием компьютера)</w:t>
                  </w:r>
                </w:p>
              </w:tc>
              <w:tc>
                <w:tcPr>
                  <w:tcW w:w="2390" w:type="dxa"/>
                  <w:tcBorders>
                    <w:top w:val="nil"/>
                    <w:bottom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thinThickSmallGap" w:sz="2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Один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из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предметов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география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биология</w:t>
                  </w:r>
                  <w:proofErr w:type="spellEnd"/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2" w:type="dxa"/>
                  <w:tcBorders>
                    <w:bottom w:val="thinThickSmallGap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9A0821" w:rsidRPr="0004204A" w:rsidTr="00E9712F">
              <w:tc>
                <w:tcPr>
                  <w:tcW w:w="2390" w:type="dxa"/>
                  <w:tcBorders>
                    <w:top w:val="thinThickSmallGap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на бумажном носителе)</w:t>
                  </w:r>
                </w:p>
              </w:tc>
              <w:tc>
                <w:tcPr>
                  <w:tcW w:w="2390" w:type="dxa"/>
                  <w:tcBorders>
                    <w:top w:val="thinThickSmallGap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8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thinThickSmallGap" w:sz="2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thinThickSmallGap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  <w:tcBorders>
                    <w:top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 w:val="restart"/>
                  <w:tcBorders>
                    <w:top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Математика базовая или математика с углубленным изучением предмета</w:t>
                  </w:r>
                </w:p>
              </w:tc>
              <w:tc>
                <w:tcPr>
                  <w:tcW w:w="2392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обществознание, литература,</w:t>
                  </w: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иностранный</w:t>
                  </w:r>
                  <w:proofErr w:type="spellEnd"/>
                </w:p>
                <w:p w:rsidR="009A0821" w:rsidRPr="0004204A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английский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ind w:left="103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география, биология, химия, физика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базовая, физика с углубленным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изучением предмета, информатика</w:t>
                  </w:r>
                </w:p>
              </w:tc>
              <w:tc>
                <w:tcPr>
                  <w:tcW w:w="2392" w:type="dxa"/>
                  <w:tcBorders>
                    <w:bottom w:val="dashDotStroked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rPr>
                <w:trHeight w:val="769"/>
              </w:trPr>
              <w:tc>
                <w:tcPr>
                  <w:tcW w:w="2390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24 апреля 2025 года, 25 апреля 2025 года - резервный день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с использованием компьютера)</w:t>
                  </w:r>
                </w:p>
              </w:tc>
              <w:tc>
                <w:tcPr>
                  <w:tcW w:w="2390" w:type="dxa"/>
                  <w:tcBorders>
                    <w:top w:val="dashDotStroked" w:sz="24" w:space="0" w:color="auto"/>
                    <w:bottom w:val="nil"/>
                  </w:tcBorders>
                </w:tcPr>
                <w:p w:rsidR="009A0821" w:rsidRPr="0004204A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8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</w:p>
              </w:tc>
              <w:tc>
                <w:tcPr>
                  <w:tcW w:w="2558" w:type="dxa"/>
                  <w:tcBorders>
                    <w:top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история, обществознание</w:t>
                  </w:r>
                </w:p>
              </w:tc>
              <w:tc>
                <w:tcPr>
                  <w:tcW w:w="2392" w:type="dxa"/>
                  <w:tcBorders>
                    <w:top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урок, не более чем 45 минут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tcBorders>
                    <w:top w:val="nil"/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390" w:type="dxa"/>
                  <w:tcBorders>
                    <w:top w:val="nil"/>
                    <w:bottom w:val="dashDotStroked" w:sz="2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bottom w:val="dashDotStroked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Один из предметов: география, биология</w:t>
                  </w:r>
                </w:p>
              </w:tc>
              <w:tc>
                <w:tcPr>
                  <w:tcW w:w="2392" w:type="dxa"/>
                  <w:tcBorders>
                    <w:bottom w:val="dashDotStroked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С 11 апреля по 16 мая 2025 года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9A0821">
                    <w:rPr>
                      <w:b/>
                      <w:sz w:val="24"/>
                      <w:szCs w:val="24"/>
                      <w:u w:val="single"/>
                      <w:lang w:val="ru-RU"/>
                    </w:rPr>
                    <w:t>(при проведении на бумажном носителе)</w:t>
                  </w:r>
                </w:p>
              </w:tc>
              <w:tc>
                <w:tcPr>
                  <w:tcW w:w="2390" w:type="dxa"/>
                  <w:vMerge w:val="restart"/>
                  <w:tcBorders>
                    <w:top w:val="dashDotStroked" w:sz="24" w:space="0" w:color="auto"/>
                  </w:tcBorders>
                </w:tcPr>
                <w:p w:rsidR="009A0821" w:rsidRPr="0004204A" w:rsidRDefault="009A0821" w:rsidP="00E9712F">
                  <w:pPr>
                    <w:spacing w:line="224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10 </w:t>
                  </w:r>
                  <w:proofErr w:type="spellStart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>класс</w:t>
                  </w:r>
                  <w:proofErr w:type="spellEnd"/>
                  <w:r w:rsidRPr="0004204A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dashDotStroked" w:sz="24" w:space="0" w:color="auto"/>
                    <w:bottom w:val="single" w:sz="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Русский</w:t>
                  </w:r>
                  <w:proofErr w:type="spellEnd"/>
                  <w:r w:rsidRPr="0004204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204A">
                    <w:rPr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dashDotStroked" w:sz="24" w:space="0" w:color="auto"/>
                    <w:bottom w:val="single" w:sz="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vAlign w:val="center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</w:tcBorders>
                  <w:vAlign w:val="center"/>
                </w:tcPr>
                <w:p w:rsidR="009A0821" w:rsidRPr="0004204A" w:rsidRDefault="009A0821" w:rsidP="00E9712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4204A">
                    <w:rPr>
                      <w:sz w:val="24"/>
                      <w:szCs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single" w:sz="4" w:space="0" w:color="auto"/>
                  </w:tcBorders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  <w:tr w:rsidR="009A0821" w:rsidRPr="0004204A" w:rsidTr="00E9712F">
              <w:tc>
                <w:tcPr>
                  <w:tcW w:w="2390" w:type="dxa"/>
                  <w:vMerge/>
                  <w:vAlign w:val="center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0" w:type="dxa"/>
                  <w:vMerge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из предметов: история,</w:t>
                  </w:r>
                </w:p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обществознание,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география, физика, химия, литература, иностранный</w:t>
                  </w:r>
                </w:p>
                <w:p w:rsidR="009A0821" w:rsidRPr="009A0821" w:rsidRDefault="009A0821" w:rsidP="00E9712F">
                  <w:pPr>
                    <w:spacing w:line="224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</w:tcBorders>
                  <w:vAlign w:val="center"/>
                </w:tcPr>
                <w:p w:rsidR="009A0821" w:rsidRPr="009A0821" w:rsidRDefault="009A0821" w:rsidP="00E9712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A0821">
                    <w:rPr>
                      <w:sz w:val="24"/>
                      <w:szCs w:val="24"/>
                      <w:lang w:val="ru-RU"/>
                    </w:rPr>
                    <w:t>Два урока, не более чем 45 минут каждый</w:t>
                  </w:r>
                </w:p>
              </w:tc>
            </w:tr>
          </w:tbl>
          <w:p w:rsidR="009A0821" w:rsidRPr="009A0821" w:rsidRDefault="009A0821" w:rsidP="009A0821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9A0821" w:rsidRDefault="009A0821" w:rsidP="00E9712F">
            <w:pPr>
              <w:rPr>
                <w:sz w:val="24"/>
                <w:szCs w:val="24"/>
                <w:lang w:val="ru-RU"/>
              </w:rPr>
            </w:pPr>
          </w:p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</w:p>
        </w:tc>
      </w:tr>
      <w:tr w:rsidR="009A0821" w:rsidRPr="004E0DA2" w:rsidTr="009A0821">
        <w:tc>
          <w:tcPr>
            <w:tcW w:w="9571" w:type="dxa"/>
            <w:gridSpan w:val="4"/>
          </w:tcPr>
          <w:p w:rsidR="009A0821" w:rsidRPr="009A0821" w:rsidRDefault="009A0821" w:rsidP="00E9712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A0821">
              <w:rPr>
                <w:b/>
                <w:sz w:val="24"/>
                <w:szCs w:val="24"/>
                <w:lang w:val="ru-RU"/>
              </w:rPr>
              <w:lastRenderedPageBreak/>
              <w:t xml:space="preserve">Региональный уровень (Мониторинг </w:t>
            </w:r>
            <w:proofErr w:type="spellStart"/>
            <w:r w:rsidRPr="009A0821">
              <w:rPr>
                <w:b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A0821">
              <w:rPr>
                <w:b/>
                <w:sz w:val="24"/>
                <w:szCs w:val="24"/>
                <w:lang w:val="ru-RU"/>
              </w:rPr>
              <w:t xml:space="preserve"> результатов) </w:t>
            </w:r>
          </w:p>
        </w:tc>
      </w:tr>
      <w:tr w:rsidR="009A0821" w:rsidRPr="004E0DA2" w:rsidTr="009A0821">
        <w:tc>
          <w:tcPr>
            <w:tcW w:w="3024" w:type="dxa"/>
          </w:tcPr>
          <w:p w:rsidR="009A0821" w:rsidRPr="00DF0742" w:rsidRDefault="009A0821" w:rsidP="00E971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3" w:type="dxa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 w:rsidRPr="009A0821">
              <w:rPr>
                <w:sz w:val="24"/>
                <w:szCs w:val="24"/>
                <w:lang w:val="ru-RU"/>
              </w:rPr>
              <w:t>Региональный  мониторинг</w:t>
            </w:r>
          </w:p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 w:rsidRPr="009A0821">
              <w:rPr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 xml:space="preserve">В </w:t>
            </w:r>
            <w:proofErr w:type="spellStart"/>
            <w:r w:rsidRPr="004E0DA2">
              <w:rPr>
                <w:sz w:val="24"/>
                <w:szCs w:val="24"/>
              </w:rPr>
              <w:t>штатном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режиме</w:t>
            </w:r>
            <w:proofErr w:type="spellEnd"/>
          </w:p>
        </w:tc>
      </w:tr>
      <w:tr w:rsidR="009A0821" w:rsidRPr="004E0DA2" w:rsidTr="009A0821">
        <w:tc>
          <w:tcPr>
            <w:tcW w:w="9571" w:type="dxa"/>
            <w:gridSpan w:val="4"/>
          </w:tcPr>
          <w:p w:rsidR="009A0821" w:rsidRPr="004E0DA2" w:rsidRDefault="009A0821" w:rsidP="00E971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0DA2">
              <w:rPr>
                <w:b/>
                <w:sz w:val="24"/>
                <w:szCs w:val="24"/>
              </w:rPr>
              <w:t>Школьный</w:t>
            </w:r>
            <w:proofErr w:type="spellEnd"/>
            <w:r w:rsidRPr="004E0D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Pr="009A0821" w:rsidRDefault="009A0821" w:rsidP="00E971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Метапредметные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Защита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группового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Pr="009A0821" w:rsidRDefault="009A0821" w:rsidP="00E971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Метапредметные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12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r w:rsidRPr="004E0DA2">
              <w:rPr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Защита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группового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A0821" w:rsidRPr="004E0DA2" w:rsidTr="009A0821">
        <w:tc>
          <w:tcPr>
            <w:tcW w:w="3024" w:type="dxa"/>
          </w:tcPr>
          <w:p w:rsidR="009A0821" w:rsidRPr="009A0821" w:rsidRDefault="009A0821" w:rsidP="00E971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2923" w:type="dxa"/>
          </w:tcPr>
          <w:p w:rsidR="009A0821" w:rsidRPr="004E0DA2" w:rsidRDefault="009A0821" w:rsidP="00E9712F">
            <w:pPr>
              <w:rPr>
                <w:sz w:val="24"/>
                <w:szCs w:val="24"/>
              </w:rPr>
            </w:pPr>
            <w:proofErr w:type="spellStart"/>
            <w:r w:rsidRPr="004E0DA2">
              <w:rPr>
                <w:sz w:val="24"/>
                <w:szCs w:val="24"/>
              </w:rPr>
              <w:t>Метапредметные</w:t>
            </w:r>
            <w:proofErr w:type="spellEnd"/>
            <w:r w:rsidRPr="004E0DA2">
              <w:rPr>
                <w:sz w:val="24"/>
                <w:szCs w:val="24"/>
              </w:rPr>
              <w:t xml:space="preserve"> </w:t>
            </w:r>
            <w:proofErr w:type="spellStart"/>
            <w:r w:rsidRPr="004E0DA2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122" w:type="dxa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02" w:type="dxa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индивидуального проекта</w:t>
            </w:r>
          </w:p>
        </w:tc>
      </w:tr>
      <w:tr w:rsidR="009A0821" w:rsidRPr="004E0DA2" w:rsidTr="009A0821">
        <w:tc>
          <w:tcPr>
            <w:tcW w:w="9571" w:type="dxa"/>
            <w:gridSpan w:val="4"/>
          </w:tcPr>
          <w:p w:rsidR="009A0821" w:rsidRPr="009A0821" w:rsidRDefault="009A0821" w:rsidP="00E9712F">
            <w:pPr>
              <w:rPr>
                <w:sz w:val="24"/>
                <w:szCs w:val="24"/>
                <w:lang w:val="ru-RU"/>
              </w:rPr>
            </w:pPr>
            <w:r w:rsidRPr="009A0821">
              <w:rPr>
                <w:sz w:val="24"/>
                <w:szCs w:val="24"/>
                <w:lang w:val="ru-RU"/>
              </w:rPr>
              <w:t>Промежуточная аттестация учащихся 1-11 классов проводится ежедневно в мае по всем предметам учебного плана. В ходе промежуточной аттестации устанавливается соответствие полученные результатов обучения образовательным целям.</w:t>
            </w:r>
          </w:p>
        </w:tc>
      </w:tr>
    </w:tbl>
    <w:p w:rsidR="00881390" w:rsidRDefault="00A6108A">
      <w:r>
        <w:t xml:space="preserve">  </w:t>
      </w:r>
    </w:p>
    <w:p w:rsidR="00A6108A" w:rsidRDefault="00A6108A"/>
    <w:p w:rsidR="00A6108A" w:rsidRDefault="00A6108A">
      <w:r>
        <w:t xml:space="preserve">ПРИЛОЖЕНИЕ к </w:t>
      </w:r>
      <w:proofErr w:type="gramStart"/>
      <w:r>
        <w:t>графику</w:t>
      </w:r>
      <w:r w:rsidR="00DF0742">
        <w:t xml:space="preserve">  </w:t>
      </w:r>
      <w:hyperlink r:id="rId6" w:history="1">
        <w:r w:rsidR="00F24AB0" w:rsidRPr="00D40FFC">
          <w:rPr>
            <w:rStyle w:val="a4"/>
          </w:rPr>
          <w:t>https://sh1-turuntaevo-r81.gosweb.gosuslugi.ru/svedeniya-ob-obrazovatelnoy-organizatsii/obrazovanie/</w:t>
        </w:r>
        <w:proofErr w:type="gramEnd"/>
      </w:hyperlink>
    </w:p>
    <w:p w:rsidR="00F24AB0" w:rsidRDefault="00F24AB0">
      <w:bookmarkStart w:id="0" w:name="_GoBack"/>
      <w:bookmarkEnd w:id="0"/>
    </w:p>
    <w:sectPr w:rsidR="00F24AB0" w:rsidSect="008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6C6"/>
    <w:multiLevelType w:val="multilevel"/>
    <w:tmpl w:val="8A2E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821"/>
    <w:rsid w:val="004774DF"/>
    <w:rsid w:val="00881390"/>
    <w:rsid w:val="009959CF"/>
    <w:rsid w:val="009A0821"/>
    <w:rsid w:val="00A6108A"/>
    <w:rsid w:val="00AB5B9D"/>
    <w:rsid w:val="00DF0742"/>
    <w:rsid w:val="00F2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C0AF2-E5F4-40D5-841F-33150BE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8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08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7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7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turuntaevo-r81.gosweb.gosuslugi.ru/svedeniya-ob-obrazovatelnoy-organizatsii/obrazova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dcterms:created xsi:type="dcterms:W3CDTF">2024-10-21T07:20:00Z</dcterms:created>
  <dcterms:modified xsi:type="dcterms:W3CDTF">2024-11-11T16:51:00Z</dcterms:modified>
</cp:coreProperties>
</file>